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66D1" w14:textId="77777777" w:rsidR="000F0DA7" w:rsidRDefault="000F0DA7" w:rsidP="000F0D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MESTSKÉ   KULTÚRNE   A  OSVETOVÉ   STREDISKO   SNINA</w:t>
      </w:r>
    </w:p>
    <w:p w14:paraId="0E3446BB" w14:textId="77777777" w:rsidR="000F0DA7" w:rsidRDefault="000F0DA7" w:rsidP="000F0D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8A2F81" w14:textId="77777777" w:rsidR="000F0DA7" w:rsidRDefault="000F0DA7" w:rsidP="000F0D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 R G A N I Z A Č N Ý    P O R I A D O K    P R Í L E Ž I T O S T N É H O   T R H U</w:t>
      </w:r>
    </w:p>
    <w:p w14:paraId="7E4D2AD8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71AF81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66DEA0" w14:textId="64FC11D7" w:rsidR="000F0DA7" w:rsidRDefault="000F0DA7" w:rsidP="000F0DA7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kultúrno-spoločenskom podujatí Človek, pes a kôň 202</w:t>
      </w:r>
      <w:r w:rsidR="009021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sa dňa </w:t>
      </w:r>
      <w:r w:rsidR="008563A2">
        <w:rPr>
          <w:rFonts w:ascii="Times New Roman" w:hAnsi="Times New Roman" w:cs="Times New Roman"/>
          <w:sz w:val="24"/>
          <w:szCs w:val="24"/>
        </w:rPr>
        <w:t>2</w:t>
      </w:r>
      <w:r w:rsidR="005F1E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.9.202</w:t>
      </w:r>
      <w:r w:rsidR="005F1E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v areáli historického parku pri kaštieli Snina koná v čase od 1</w:t>
      </w:r>
      <w:r w:rsidR="00E92C91">
        <w:rPr>
          <w:rFonts w:ascii="Times New Roman" w:hAnsi="Times New Roman" w:cs="Times New Roman"/>
          <w:sz w:val="24"/>
          <w:szCs w:val="24"/>
        </w:rPr>
        <w:t>1:0</w:t>
      </w:r>
      <w:r>
        <w:rPr>
          <w:rFonts w:ascii="Times New Roman" w:hAnsi="Times New Roman" w:cs="Times New Roman"/>
          <w:sz w:val="24"/>
          <w:szCs w:val="24"/>
        </w:rPr>
        <w:t>0 do 18:00 hod. príležitostný trh. Správu tohto trhu na verejnom priestranstve zverilo Mesto Snina Mestskému kultúrnemu a osvetovému stredisku Snina (MKOS).</w:t>
      </w:r>
    </w:p>
    <w:p w14:paraId="52777638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F10DE" w14:textId="77777777" w:rsidR="000F0DA7" w:rsidRDefault="000F0DA7" w:rsidP="000F0DA7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organizáciu príležitostného trhu platia ustanovenia uvedené v Prílohe č. 3  VZN </w:t>
      </w:r>
    </w:p>
    <w:p w14:paraId="1336FC47" w14:textId="77777777" w:rsidR="000F0DA7" w:rsidRDefault="000F0DA7" w:rsidP="000F0DA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168 /2021 o podmienkach predaja výrobkov a poskytovaní služieb na trhových miestach - Trhový poriadok pre príležitostné trhy na území mesta Snina, ktorých správcom je Mestské kultúrne a osvetové stredisko Snina.</w:t>
      </w:r>
    </w:p>
    <w:p w14:paraId="3F78EB49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731E7" w14:textId="5243C9FC" w:rsidR="000F0DA7" w:rsidRDefault="000F0DA7" w:rsidP="000F0DA7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Správcovi príležitostného trhu je potrebné zaslať na adresu </w:t>
      </w:r>
      <w:hyperlink r:id="rId5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lenka.hrivnakova@kulturasnina.sk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najneskôr do </w:t>
      </w:r>
      <w:r w:rsidR="005F1E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5F1E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vyplnenú prihlášku a vyžadované povinné prílohy. Vstupné na príležitostný trh sa uhrádza bankovým prevodom vopred podľa pokynov správcu trhu. Dokumenty sú zverejnené a dostupné na stiahnutie na www.kulturasnina.sk.       </w:t>
      </w:r>
    </w:p>
    <w:p w14:paraId="6C723159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C19A4" w14:textId="7A4B68EA" w:rsidR="000F0DA7" w:rsidRDefault="000F0DA7" w:rsidP="000F0DA7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Prihlásení predajcovia sa dostavia na miesto konania príležitostného trhu dňa </w:t>
      </w:r>
      <w:r>
        <w:rPr>
          <w:rFonts w:ascii="Times New Roman" w:hAnsi="Times New Roman" w:cs="Times New Roman"/>
          <w:sz w:val="24"/>
          <w:szCs w:val="24"/>
        </w:rPr>
        <w:br/>
      </w:r>
      <w:r w:rsidR="008563A2">
        <w:rPr>
          <w:rFonts w:ascii="Times New Roman" w:hAnsi="Times New Roman" w:cs="Times New Roman"/>
          <w:sz w:val="24"/>
          <w:szCs w:val="24"/>
        </w:rPr>
        <w:t>2</w:t>
      </w:r>
      <w:r w:rsidR="005F1EB4">
        <w:rPr>
          <w:rFonts w:ascii="Times New Roman" w:hAnsi="Times New Roman" w:cs="Times New Roman"/>
          <w:sz w:val="24"/>
          <w:szCs w:val="24"/>
        </w:rPr>
        <w:t>9</w:t>
      </w:r>
      <w:r w:rsidR="008563A2">
        <w:rPr>
          <w:rFonts w:ascii="Times New Roman" w:hAnsi="Times New Roman" w:cs="Times New Roman"/>
          <w:sz w:val="24"/>
          <w:szCs w:val="24"/>
        </w:rPr>
        <w:t>.9.202</w:t>
      </w:r>
      <w:r w:rsidR="005F1E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najneskôr do 8:00 hod.      </w:t>
      </w:r>
    </w:p>
    <w:p w14:paraId="5DD0A196" w14:textId="77777777" w:rsidR="000F0DA7" w:rsidRDefault="000F0DA7" w:rsidP="000F0DA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D3DED2" w14:textId="77777777" w:rsidR="000F0DA7" w:rsidRDefault="000F0DA7" w:rsidP="000F0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7E447" w14:textId="77777777" w:rsidR="000F0DA7" w:rsidRDefault="000F0DA7" w:rsidP="000F0DA7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konania príležitostného trhu bude tento Organizačný poriadok a Trhový poriadok príležitostného trhu zverejnený na viditeľnom mieste.</w:t>
      </w:r>
    </w:p>
    <w:p w14:paraId="5D9D1DEE" w14:textId="77777777" w:rsidR="000F0DA7" w:rsidRDefault="000F0DA7" w:rsidP="000F0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21EC1" w14:textId="77777777" w:rsidR="000F0DA7" w:rsidRDefault="000F0DA7" w:rsidP="000F0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2D683" w14:textId="77777777" w:rsidR="008563A2" w:rsidRDefault="008563A2" w:rsidP="000F0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C37EF" w14:textId="77777777" w:rsidR="008563A2" w:rsidRDefault="008563A2" w:rsidP="000F0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A8538" w14:textId="77777777" w:rsidR="000F0DA7" w:rsidRDefault="000F0DA7" w:rsidP="000F0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5946D" w14:textId="77777777" w:rsidR="000F0DA7" w:rsidRDefault="000F0DA7" w:rsidP="000F0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Mgr. Diana Turčík</w:t>
      </w:r>
    </w:p>
    <w:p w14:paraId="690C06B1" w14:textId="77777777" w:rsidR="000F0DA7" w:rsidRDefault="000F0DA7" w:rsidP="000F0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riaditeľka MKOS Snina</w:t>
      </w:r>
    </w:p>
    <w:p w14:paraId="0D69A020" w14:textId="77777777" w:rsidR="00D75276" w:rsidRDefault="00D75276"/>
    <w:sectPr w:rsidR="00D75276" w:rsidSect="00D7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F3D"/>
    <w:multiLevelType w:val="hybridMultilevel"/>
    <w:tmpl w:val="0F9AF4FE"/>
    <w:lvl w:ilvl="0" w:tplc="1C10F75C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43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A7"/>
    <w:rsid w:val="00027403"/>
    <w:rsid w:val="000F0DA7"/>
    <w:rsid w:val="00527B51"/>
    <w:rsid w:val="005C25C8"/>
    <w:rsid w:val="005F1EB4"/>
    <w:rsid w:val="008563A2"/>
    <w:rsid w:val="0090219D"/>
    <w:rsid w:val="00D75276"/>
    <w:rsid w:val="00DD4D7D"/>
    <w:rsid w:val="00E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52F7"/>
  <w15:docId w15:val="{39030219-5459-4096-92C7-69A1B3B9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0D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F0DA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F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hrivnakova@kultura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Lenka Hrivňaková</cp:lastModifiedBy>
  <cp:revision>7</cp:revision>
  <dcterms:created xsi:type="dcterms:W3CDTF">2022-07-20T12:12:00Z</dcterms:created>
  <dcterms:modified xsi:type="dcterms:W3CDTF">2024-08-15T12:41:00Z</dcterms:modified>
</cp:coreProperties>
</file>